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01" w:rsidRPr="00D774A1" w:rsidRDefault="00D83BB4" w:rsidP="0087509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D774A1">
        <w:rPr>
          <w:b/>
          <w:sz w:val="40"/>
          <w:szCs w:val="40"/>
        </w:rPr>
        <w:t xml:space="preserve">МЮНХЕН и </w:t>
      </w:r>
      <w:r w:rsidR="008B7E7F" w:rsidRPr="00D774A1">
        <w:rPr>
          <w:b/>
          <w:sz w:val="40"/>
          <w:szCs w:val="40"/>
        </w:rPr>
        <w:t>ЗАМКИ БАВАРИИ</w:t>
      </w:r>
      <w:r w:rsidRPr="00D774A1">
        <w:rPr>
          <w:b/>
          <w:sz w:val="40"/>
          <w:szCs w:val="40"/>
        </w:rPr>
        <w:t xml:space="preserve"> (</w:t>
      </w:r>
      <w:proofErr w:type="spellStart"/>
      <w:r w:rsidRPr="00D774A1">
        <w:rPr>
          <w:b/>
          <w:sz w:val="40"/>
          <w:szCs w:val="40"/>
        </w:rPr>
        <w:t>Нойшванштайн</w:t>
      </w:r>
      <w:proofErr w:type="spellEnd"/>
      <w:r w:rsidR="00D774A1">
        <w:rPr>
          <w:b/>
          <w:sz w:val="40"/>
          <w:szCs w:val="40"/>
        </w:rPr>
        <w:t xml:space="preserve"> и</w:t>
      </w:r>
      <w:r w:rsidRPr="00D774A1">
        <w:rPr>
          <w:b/>
          <w:sz w:val="40"/>
          <w:szCs w:val="40"/>
        </w:rPr>
        <w:t xml:space="preserve"> </w:t>
      </w:r>
      <w:proofErr w:type="spellStart"/>
      <w:r w:rsidRPr="00D774A1">
        <w:rPr>
          <w:b/>
          <w:sz w:val="40"/>
          <w:szCs w:val="40"/>
        </w:rPr>
        <w:t>Линдерхоф</w:t>
      </w:r>
      <w:proofErr w:type="spellEnd"/>
      <w:r w:rsidRPr="00D774A1">
        <w:rPr>
          <w:b/>
          <w:sz w:val="40"/>
          <w:szCs w:val="40"/>
        </w:rPr>
        <w:t>,</w:t>
      </w:r>
      <w:r w:rsidR="00D774A1">
        <w:rPr>
          <w:b/>
          <w:sz w:val="40"/>
          <w:szCs w:val="40"/>
        </w:rPr>
        <w:t xml:space="preserve"> г. </w:t>
      </w:r>
      <w:proofErr w:type="spellStart"/>
      <w:r w:rsidRPr="00D774A1">
        <w:rPr>
          <w:b/>
          <w:sz w:val="40"/>
          <w:szCs w:val="40"/>
        </w:rPr>
        <w:t>Обераммергау</w:t>
      </w:r>
      <w:proofErr w:type="spellEnd"/>
      <w:r w:rsidRPr="00D774A1">
        <w:rPr>
          <w:b/>
          <w:sz w:val="40"/>
          <w:szCs w:val="40"/>
        </w:rPr>
        <w:t>)</w:t>
      </w:r>
    </w:p>
    <w:p w:rsidR="00D774A1" w:rsidRPr="00D774A1" w:rsidRDefault="00D774A1" w:rsidP="00D7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Мюнхен</w:t>
      </w: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(к слову,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Томас Манн называл его «излучающей свет» метрополией), будучи одним из экономических и культурных центров ФРГ, является также «туристической Меккой». Статистика показывает, что по посещаемости он занимает уверенное второе место после Берлина. Туристы любят этот город за уют и гостеприимство. А еще многие надеются встретить среди коренных жителей своих земляков, потому что почти четверть горожан – выходцы из разных государств.</w:t>
      </w:r>
    </w:p>
    <w:p w:rsidR="00D774A1" w:rsidRPr="00D774A1" w:rsidRDefault="00D774A1" w:rsidP="00D7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Посетив Мюнхен и замки Баварии, вы, несомненно, будете очарованы средневековыми сооружениями этой земли, излучающими красоту и величественность. Именно здесь находится знаменитый замок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Нойшванштайн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, который так и называют – сказочным. Это бывшая монаршая резиденция. Здесь жил германский король Людовик II Баварский.</w:t>
      </w:r>
    </w:p>
    <w:p w:rsidR="00D774A1" w:rsidRPr="00D774A1" w:rsidRDefault="00D774A1" w:rsidP="00D7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Побываем и во втором королевском замке –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Линдерхоф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расположенном в долине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Грасвангталь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недалеко от г.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Обераммергау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Прообразом замка стал французский Версаль. Немецкий монарх был поражен его красотами и решил построить нечто подобное у себя. И у него получилось: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Линдерхоф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имеет роскошные интерьеры, к нему примыкает великолепный парк с фонтаном и каскадами. Кстати, таких королевских замков у Людовика II Баварского было целых четыре, включая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Нойшванштайн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Но резиденция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Линдерхов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была единственной из них, которую достраивали еще при жизни Его Величества.</w:t>
      </w:r>
    </w:p>
    <w:p w:rsidR="00034357" w:rsidRPr="00D774A1" w:rsidRDefault="00034357" w:rsidP="000343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Программа:</w:t>
      </w:r>
    </w:p>
    <w:p w:rsidR="00034357" w:rsidRPr="00D774A1" w:rsidRDefault="00034357" w:rsidP="00034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день:</w:t>
      </w:r>
    </w:p>
    <w:p w:rsidR="00034357" w:rsidRPr="00D774A1" w:rsidRDefault="00034357" w:rsidP="0003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Выезд из Праги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суб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</w:t>
      </w: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в 06:05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в ср. – в 6:50</w:t>
      </w:r>
    </w:p>
    <w:p w:rsidR="00034357" w:rsidRPr="00D774A1" w:rsidRDefault="00034357" w:rsidP="0003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Прибытие в Мюнхен на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Одеонсплатц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34357" w:rsidRPr="00D774A1" w:rsidRDefault="00034357" w:rsidP="0003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Обзорная экскурсия по центру Мюнхена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(2-3 ч.).</w:t>
      </w:r>
    </w:p>
    <w:p w:rsidR="00034357" w:rsidRPr="00D774A1" w:rsidRDefault="00034357" w:rsidP="0003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Свободное время, обед. Отъезд с Макс-Йозеф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платц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4357" w:rsidRPr="00D774A1" w:rsidRDefault="00034357" w:rsidP="0003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18:30 - 19:30 Размещение в отеле 3* (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Alphotel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Ettal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или схожего типа)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г.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Обераммергау</w:t>
      </w:r>
      <w:proofErr w:type="spellEnd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или г.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Этталь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4357" w:rsidRDefault="00034357" w:rsidP="0003435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357" w:rsidRPr="00D774A1" w:rsidRDefault="00034357" w:rsidP="0003435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день:</w:t>
      </w:r>
    </w:p>
    <w:p w:rsidR="00034357" w:rsidRPr="00D774A1" w:rsidRDefault="00034357" w:rsidP="0003435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4A1">
        <w:rPr>
          <w:rFonts w:ascii="Times New Roman" w:hAnsi="Times New Roman" w:cs="Times New Roman"/>
          <w:color w:val="000000"/>
          <w:sz w:val="24"/>
          <w:szCs w:val="24"/>
        </w:rPr>
        <w:t>Завтрак в отеле в 07:00-7:30</w:t>
      </w:r>
    </w:p>
    <w:p w:rsidR="00034357" w:rsidRPr="00D774A1" w:rsidRDefault="00034357" w:rsidP="0003435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4A1">
        <w:rPr>
          <w:rFonts w:ascii="Times New Roman" w:hAnsi="Times New Roman" w:cs="Times New Roman"/>
          <w:color w:val="000000"/>
          <w:sz w:val="24"/>
          <w:szCs w:val="24"/>
        </w:rPr>
        <w:t xml:space="preserve">Прогулка по </w:t>
      </w:r>
      <w:proofErr w:type="spellStart"/>
      <w:r w:rsidRPr="00D774A1">
        <w:rPr>
          <w:rFonts w:ascii="Times New Roman" w:hAnsi="Times New Roman" w:cs="Times New Roman"/>
          <w:color w:val="000000"/>
          <w:sz w:val="24"/>
          <w:szCs w:val="24"/>
        </w:rPr>
        <w:t>Этталю</w:t>
      </w:r>
      <w:proofErr w:type="spellEnd"/>
      <w:r w:rsidRPr="00D774A1">
        <w:rPr>
          <w:rFonts w:ascii="Times New Roman" w:hAnsi="Times New Roman" w:cs="Times New Roman"/>
          <w:color w:val="000000"/>
          <w:sz w:val="24"/>
          <w:szCs w:val="24"/>
        </w:rPr>
        <w:t xml:space="preserve">, переезд в </w:t>
      </w:r>
      <w:proofErr w:type="spellStart"/>
      <w:r w:rsidRPr="00D774A1">
        <w:rPr>
          <w:rFonts w:ascii="Times New Roman" w:hAnsi="Times New Roman" w:cs="Times New Roman"/>
          <w:color w:val="000000"/>
          <w:sz w:val="24"/>
          <w:szCs w:val="24"/>
        </w:rPr>
        <w:t>Швангау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357" w:rsidRPr="00D774A1" w:rsidRDefault="00034357" w:rsidP="0003435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4A1">
        <w:rPr>
          <w:rFonts w:ascii="Times New Roman" w:hAnsi="Times New Roman" w:cs="Times New Roman"/>
          <w:color w:val="000000"/>
          <w:sz w:val="24"/>
          <w:szCs w:val="24"/>
        </w:rPr>
        <w:t xml:space="preserve">Замок </w:t>
      </w:r>
      <w:proofErr w:type="spellStart"/>
      <w:r w:rsidRPr="00D774A1">
        <w:rPr>
          <w:rFonts w:ascii="Times New Roman" w:hAnsi="Times New Roman" w:cs="Times New Roman"/>
          <w:color w:val="000000"/>
          <w:sz w:val="24"/>
          <w:szCs w:val="24"/>
        </w:rPr>
        <w:t>Нойшваштайн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который будто возносится к небу с километровой высоты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о</w:t>
      </w:r>
      <w:r w:rsidRPr="00D774A1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собенно эффектно это сооружение смотрится с перекинутого над пропастью мостика Марии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D77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774A1">
        <w:rPr>
          <w:rFonts w:ascii="Times New Roman" w:hAnsi="Times New Roman" w:cs="Times New Roman"/>
          <w:color w:val="000000"/>
          <w:sz w:val="24"/>
          <w:szCs w:val="24"/>
        </w:rPr>
        <w:t xml:space="preserve">амок </w:t>
      </w:r>
      <w:proofErr w:type="spellStart"/>
      <w:r w:rsidRPr="00D774A1">
        <w:rPr>
          <w:rFonts w:ascii="Times New Roman" w:hAnsi="Times New Roman" w:cs="Times New Roman"/>
          <w:color w:val="000000"/>
          <w:sz w:val="24"/>
          <w:szCs w:val="24"/>
        </w:rPr>
        <w:t>Линдерхоф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4A1">
        <w:rPr>
          <w:rFonts w:ascii="Times New Roman" w:hAnsi="Times New Roman" w:cs="Times New Roman"/>
          <w:color w:val="000000"/>
          <w:sz w:val="24"/>
          <w:szCs w:val="24"/>
        </w:rPr>
        <w:t xml:space="preserve"> Время для обеда.</w:t>
      </w:r>
      <w:r w:rsidRPr="00034357">
        <w:t xml:space="preserve"> </w:t>
      </w:r>
      <w:r w:rsidRPr="00034357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городка </w:t>
      </w:r>
      <w:proofErr w:type="spellStart"/>
      <w:r w:rsidRPr="00034357">
        <w:rPr>
          <w:rFonts w:ascii="Times New Roman" w:hAnsi="Times New Roman" w:cs="Times New Roman"/>
          <w:color w:val="000000"/>
          <w:sz w:val="24"/>
          <w:szCs w:val="24"/>
        </w:rPr>
        <w:t>Обераммергау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357" w:rsidRPr="00D774A1" w:rsidRDefault="00034357" w:rsidP="0003435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4A1">
        <w:rPr>
          <w:rFonts w:ascii="Times New Roman" w:hAnsi="Times New Roman" w:cs="Times New Roman"/>
          <w:color w:val="000000"/>
          <w:sz w:val="24"/>
          <w:szCs w:val="24"/>
        </w:rPr>
        <w:t>16:20 Выезд в Чехию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357" w:rsidRPr="00D774A1" w:rsidRDefault="00034357" w:rsidP="0003435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4A1">
        <w:rPr>
          <w:rFonts w:ascii="Times New Roman" w:hAnsi="Times New Roman" w:cs="Times New Roman"/>
          <w:color w:val="000000"/>
          <w:sz w:val="24"/>
          <w:szCs w:val="24"/>
        </w:rPr>
        <w:t xml:space="preserve">Прибытие в Прагу в </w:t>
      </w:r>
      <w:r>
        <w:rPr>
          <w:rFonts w:ascii="Times New Roman" w:hAnsi="Times New Roman" w:cs="Times New Roman"/>
          <w:color w:val="000000"/>
          <w:sz w:val="24"/>
          <w:szCs w:val="24"/>
        </w:rPr>
        <w:t>23-24 ч.</w:t>
      </w:r>
    </w:p>
    <w:p w:rsidR="00034357" w:rsidRDefault="00034357" w:rsidP="000343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4A1" w:rsidRPr="00D774A1" w:rsidRDefault="00D774A1" w:rsidP="00D83B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34357" w:rsidRDefault="00D83BB4" w:rsidP="000343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стоимость тура входят следующие услуги:</w:t>
      </w:r>
    </w:p>
    <w:p w:rsidR="00034357" w:rsidRPr="00034357" w:rsidRDefault="00034357" w:rsidP="0003435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проезд комфортабельным автобусом (кондиционер); </w:t>
      </w:r>
    </w:p>
    <w:p w:rsidR="00034357" w:rsidRPr="00034357" w:rsidRDefault="00034357" w:rsidP="0003435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>- экскурсионное обслуживание гидом;</w:t>
      </w:r>
    </w:p>
    <w:p w:rsidR="00034357" w:rsidRPr="00034357" w:rsidRDefault="00034357" w:rsidP="0003435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>- проживание в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3-х местных номерах отеля </w:t>
      </w:r>
      <w:proofErr w:type="spellStart"/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>Alphotel</w:t>
      </w:r>
      <w:proofErr w:type="spellEnd"/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>Ettal</w:t>
      </w:r>
      <w:proofErr w:type="spellEnd"/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(Внимание! доплата за одноместный номер 30 евро/ночь);</w:t>
      </w:r>
    </w:p>
    <w:p w:rsidR="00D83BB4" w:rsidRPr="00D774A1" w:rsidRDefault="00034357" w:rsidP="000343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>aвтобусно-пeшeхoдная</w:t>
      </w:r>
      <w:proofErr w:type="spellEnd"/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>экcкурсия</w:t>
      </w:r>
      <w:proofErr w:type="spellEnd"/>
      <w:r w:rsidRPr="0003435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83BB4" w:rsidRPr="00D774A1" w:rsidRDefault="00D83BB4" w:rsidP="00D83B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6E53" w:rsidRPr="00D774A1" w:rsidRDefault="00D83BB4" w:rsidP="00016105">
      <w:pPr>
        <w:spacing w:after="0" w:line="240" w:lineRule="auto"/>
      </w:pPr>
      <w:r w:rsidRPr="00D77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 обязательно оплачивается: </w:t>
      </w:r>
      <w:r w:rsidRPr="00D774A1">
        <w:rPr>
          <w:rFonts w:ascii="Times New Roman" w:hAnsi="Times New Roman" w:cs="Times New Roman"/>
          <w:color w:val="000000"/>
          <w:sz w:val="24"/>
          <w:szCs w:val="24"/>
        </w:rPr>
        <w:t>въездные пошлины, дорожные и парковочные сборы и муниципальный налог для клиентов отелей - 10 €, входные билеты в замки</w:t>
      </w:r>
      <w:r w:rsidR="00034357">
        <w:rPr>
          <w:rFonts w:ascii="Times New Roman" w:hAnsi="Times New Roman" w:cs="Times New Roman"/>
          <w:color w:val="000000"/>
          <w:sz w:val="24"/>
          <w:szCs w:val="24"/>
        </w:rPr>
        <w:t xml:space="preserve"> (по 25 </w:t>
      </w:r>
      <w:r w:rsidR="00034357" w:rsidRPr="00D774A1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="000343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77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74A1" w:rsidRPr="00D774A1">
        <w:t xml:space="preserve"> </w:t>
      </w:r>
    </w:p>
    <w:sectPr w:rsidR="00886E53" w:rsidRPr="00D774A1" w:rsidSect="00D83BB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D8F"/>
    <w:multiLevelType w:val="hybridMultilevel"/>
    <w:tmpl w:val="6CDC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3CF3"/>
    <w:multiLevelType w:val="hybridMultilevel"/>
    <w:tmpl w:val="D36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0173"/>
    <w:multiLevelType w:val="hybridMultilevel"/>
    <w:tmpl w:val="A90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3408"/>
    <w:multiLevelType w:val="hybridMultilevel"/>
    <w:tmpl w:val="B150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F"/>
    <w:rsid w:val="00016105"/>
    <w:rsid w:val="00034357"/>
    <w:rsid w:val="0014769A"/>
    <w:rsid w:val="00193EFE"/>
    <w:rsid w:val="00346703"/>
    <w:rsid w:val="00451001"/>
    <w:rsid w:val="004C7840"/>
    <w:rsid w:val="005E6F31"/>
    <w:rsid w:val="0063616F"/>
    <w:rsid w:val="006C575E"/>
    <w:rsid w:val="00713F81"/>
    <w:rsid w:val="00875097"/>
    <w:rsid w:val="00886E53"/>
    <w:rsid w:val="00893929"/>
    <w:rsid w:val="008B7E7F"/>
    <w:rsid w:val="0097556D"/>
    <w:rsid w:val="0098752F"/>
    <w:rsid w:val="00C07D84"/>
    <w:rsid w:val="00CB34BA"/>
    <w:rsid w:val="00CF1C99"/>
    <w:rsid w:val="00D774A1"/>
    <w:rsid w:val="00D83BB4"/>
    <w:rsid w:val="00DC4B11"/>
    <w:rsid w:val="00E0326B"/>
    <w:rsid w:val="00E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18A1"/>
  <w15:docId w15:val="{BE502CC7-7D60-484D-8E42-D42DF0C7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509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7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Maralina</dc:creator>
  <cp:lastModifiedBy>Maralina-RZ</cp:lastModifiedBy>
  <cp:revision>2</cp:revision>
  <dcterms:created xsi:type="dcterms:W3CDTF">2019-08-20T15:48:00Z</dcterms:created>
  <dcterms:modified xsi:type="dcterms:W3CDTF">2019-08-20T15:48:00Z</dcterms:modified>
</cp:coreProperties>
</file>